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FE" w:rsidRPr="00CE7D23" w:rsidRDefault="00BE4E55" w:rsidP="008055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743200" cy="1123950"/>
            <wp:effectExtent l="19050" t="0" r="0" b="0"/>
            <wp:docPr id="1" name="Рисунок 1" descr="http://rosphoto.org/wp-content/uploads/2016/08/LOGO_new201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photo.org/wp-content/uploads/2016/08/LOGO_new2015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paragraph">
              <wp:posOffset>396240</wp:posOffset>
            </wp:positionV>
            <wp:extent cx="1704975" cy="733425"/>
            <wp:effectExtent l="19050" t="0" r="9525" b="0"/>
            <wp:wrapSquare wrapText="bothSides"/>
            <wp:docPr id="2" name="Рисунок 2" descr="http://leninmemorial.evgeniynikonov.ru/upload/iblock/8f0/8f032bdedf6eef8b966e699a7bbce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ninmemorial.evgeniynikonov.ru/upload/iblock/8f0/8f032bdedf6eef8b966e699a7bbce357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F4A" w:rsidRDefault="006423D9" w:rsidP="006423D9">
      <w:pPr>
        <w:tabs>
          <w:tab w:val="center" w:pos="4677"/>
          <w:tab w:val="left" w:pos="72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763BAF" w:rsidRPr="0003490C" w:rsidRDefault="00763BAF" w:rsidP="00763BAF">
      <w:pPr>
        <w:tabs>
          <w:tab w:val="center" w:pos="4677"/>
          <w:tab w:val="left" w:pos="7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490C">
        <w:rPr>
          <w:rFonts w:ascii="Times New Roman" w:hAnsi="Times New Roman"/>
          <w:b/>
          <w:sz w:val="24"/>
          <w:szCs w:val="24"/>
          <w:lang w:eastAsia="ru-RU"/>
        </w:rPr>
        <w:t>ВСЕРОССИЙСКАЯ НАУЧНО-ПРАКТИЧЕСКАЯ КОНФЕРЕНЦИЯ</w:t>
      </w:r>
    </w:p>
    <w:p w:rsidR="00763BAF" w:rsidRDefault="00763BAF" w:rsidP="00763BAF">
      <w:pPr>
        <w:tabs>
          <w:tab w:val="center" w:pos="4677"/>
          <w:tab w:val="left" w:pos="72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3BAF" w:rsidRPr="0003490C" w:rsidRDefault="00763BAF" w:rsidP="00763BAF">
      <w:pPr>
        <w:tabs>
          <w:tab w:val="center" w:pos="4677"/>
          <w:tab w:val="left" w:pos="7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490C">
        <w:rPr>
          <w:rFonts w:ascii="Times New Roman" w:hAnsi="Times New Roman"/>
          <w:b/>
          <w:sz w:val="28"/>
          <w:szCs w:val="28"/>
          <w:lang w:eastAsia="ru-RU"/>
        </w:rPr>
        <w:t>«ТРУДНЫЕ» ВОПРОСЫ ОТЕЧЕСТВЕННОЙ ИСТОРИИ ХХ ВЕКА.</w:t>
      </w:r>
    </w:p>
    <w:p w:rsidR="00763BAF" w:rsidRPr="0003490C" w:rsidRDefault="00763BAF" w:rsidP="00763BAF">
      <w:pPr>
        <w:tabs>
          <w:tab w:val="center" w:pos="4677"/>
          <w:tab w:val="left" w:pos="7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3BAF" w:rsidRPr="0003490C" w:rsidRDefault="00763BAF" w:rsidP="00763BAF">
      <w:pPr>
        <w:tabs>
          <w:tab w:val="center" w:pos="4677"/>
          <w:tab w:val="left" w:pos="7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490C">
        <w:rPr>
          <w:rFonts w:ascii="Times New Roman" w:hAnsi="Times New Roman"/>
          <w:b/>
          <w:sz w:val="28"/>
          <w:szCs w:val="28"/>
          <w:lang w:eastAsia="ru-RU"/>
        </w:rPr>
        <w:t xml:space="preserve"> МУЗЕЙНЫЕ ИНТЕРПРЕТАЦИИ</w:t>
      </w:r>
    </w:p>
    <w:p w:rsidR="00763BAF" w:rsidRDefault="00763BAF" w:rsidP="00763BAF">
      <w:pPr>
        <w:tabs>
          <w:tab w:val="center" w:pos="4677"/>
          <w:tab w:val="left" w:pos="72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3BAF" w:rsidRPr="0003490C" w:rsidRDefault="00763BAF" w:rsidP="00763BAF">
      <w:pPr>
        <w:tabs>
          <w:tab w:val="center" w:pos="4677"/>
          <w:tab w:val="left" w:pos="7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490C">
        <w:rPr>
          <w:rFonts w:ascii="Times New Roman" w:hAnsi="Times New Roman"/>
          <w:b/>
          <w:sz w:val="24"/>
          <w:szCs w:val="24"/>
          <w:lang w:eastAsia="ru-RU"/>
        </w:rPr>
        <w:t>Ульяновск, 18 октября 2018 года</w:t>
      </w:r>
    </w:p>
    <w:p w:rsidR="00763BAF" w:rsidRDefault="00763BAF" w:rsidP="00763BAF">
      <w:pPr>
        <w:tabs>
          <w:tab w:val="center" w:pos="4677"/>
          <w:tab w:val="left" w:pos="72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3BAF" w:rsidRDefault="00763BAF" w:rsidP="00763BAF">
      <w:pPr>
        <w:tabs>
          <w:tab w:val="center" w:pos="4677"/>
          <w:tab w:val="left" w:pos="72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3BAF" w:rsidRPr="0003490C" w:rsidRDefault="00763BAF" w:rsidP="00763BAF">
      <w:pPr>
        <w:tabs>
          <w:tab w:val="center" w:pos="4677"/>
          <w:tab w:val="left" w:pos="7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490C">
        <w:rPr>
          <w:rFonts w:ascii="Times New Roman" w:hAnsi="Times New Roman"/>
          <w:b/>
          <w:sz w:val="24"/>
          <w:szCs w:val="24"/>
          <w:lang w:eastAsia="ru-RU"/>
        </w:rPr>
        <w:t>ИНФОРМАЦИОННОЕ ПИСЬМО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3BAF" w:rsidTr="00224EE0">
        <w:tc>
          <w:tcPr>
            <w:tcW w:w="4785" w:type="dxa"/>
          </w:tcPr>
          <w:p w:rsidR="00763BAF" w:rsidRDefault="00763BAF" w:rsidP="00224EE0">
            <w:pPr>
              <w:tabs>
                <w:tab w:val="center" w:pos="4677"/>
                <w:tab w:val="left" w:pos="7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63BAF" w:rsidRDefault="00763BAF" w:rsidP="00224EE0">
            <w:pPr>
              <w:tabs>
                <w:tab w:val="center" w:pos="4677"/>
                <w:tab w:val="left" w:pos="724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63BAF" w:rsidRDefault="00763BAF" w:rsidP="00763BAF">
      <w:pPr>
        <w:tabs>
          <w:tab w:val="center" w:pos="4677"/>
          <w:tab w:val="left" w:pos="72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BAF" w:rsidRPr="00DC070E" w:rsidRDefault="00763BAF" w:rsidP="00763B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70E">
        <w:rPr>
          <w:rFonts w:ascii="Times New Roman" w:hAnsi="Times New Roman"/>
          <w:sz w:val="24"/>
          <w:szCs w:val="24"/>
          <w:lang w:eastAsia="ru-RU"/>
        </w:rPr>
        <w:t xml:space="preserve">Государственный центральный музей современной истории России (Москва) и Ленинский Мемориал (Ульяновск) проводят на базе музея Ленинского Мемориала всероссийскую научно-практическую конференцию </w:t>
      </w:r>
      <w:r w:rsidRPr="00DC070E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“</w:t>
      </w:r>
      <w:r w:rsidRPr="00DC070E">
        <w:rPr>
          <w:rFonts w:ascii="Times New Roman" w:hAnsi="Times New Roman"/>
          <w:b/>
          <w:bCs/>
          <w:sz w:val="24"/>
          <w:szCs w:val="24"/>
          <w:lang w:eastAsia="ru-RU"/>
        </w:rPr>
        <w:t>Трудные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”</w:t>
      </w:r>
      <w:r w:rsidRPr="00DC07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вопросы отечественной истории </w:t>
      </w:r>
      <w:r w:rsidRPr="00DC070E">
        <w:rPr>
          <w:rFonts w:ascii="Times New Roman" w:hAnsi="Times New Roman"/>
          <w:b/>
          <w:bCs/>
          <w:sz w:val="24"/>
          <w:szCs w:val="24"/>
          <w:lang w:val="en-US" w:eastAsia="ru-RU"/>
        </w:rPr>
        <w:t>XX</w:t>
      </w:r>
      <w:r w:rsidRPr="00DC07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века. Музейная интерпретация».</w:t>
      </w:r>
    </w:p>
    <w:p w:rsidR="00763BAF" w:rsidRPr="00DC070E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70E">
        <w:rPr>
          <w:rFonts w:ascii="Times New Roman" w:hAnsi="Times New Roman"/>
          <w:sz w:val="24"/>
          <w:szCs w:val="24"/>
          <w:lang w:eastAsia="ru-RU"/>
        </w:rPr>
        <w:t xml:space="preserve">В последние годы многие музеи, тематически связанные с </w:t>
      </w:r>
      <w:r>
        <w:rPr>
          <w:rFonts w:ascii="Times New Roman" w:hAnsi="Times New Roman"/>
          <w:sz w:val="24"/>
          <w:szCs w:val="24"/>
          <w:lang w:eastAsia="ru-RU"/>
        </w:rPr>
        <w:t>новейшей историей</w:t>
      </w:r>
      <w:r w:rsidRPr="00DC070E">
        <w:rPr>
          <w:rFonts w:ascii="Times New Roman" w:hAnsi="Times New Roman"/>
          <w:sz w:val="24"/>
          <w:szCs w:val="24"/>
          <w:lang w:eastAsia="ru-RU"/>
        </w:rPr>
        <w:t>, провели реновацию экспозици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, стремясь приспособить 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 к изменениям в исторической науке, общественном сознании и интересам потенциальных посетителей.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аибольший интерес для музейного сообщества представляет </w:t>
      </w:r>
      <w:r>
        <w:rPr>
          <w:rFonts w:ascii="Times New Roman" w:hAnsi="Times New Roman"/>
          <w:sz w:val="24"/>
          <w:szCs w:val="24"/>
          <w:lang w:eastAsia="ru-RU"/>
        </w:rPr>
        <w:t>практика отражения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 спорны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 вопрос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 отечественной истории ХХ века</w:t>
      </w:r>
      <w:r>
        <w:rPr>
          <w:rFonts w:ascii="Times New Roman" w:hAnsi="Times New Roman"/>
          <w:sz w:val="24"/>
          <w:szCs w:val="24"/>
          <w:lang w:eastAsia="ru-RU"/>
        </w:rPr>
        <w:t xml:space="preserve"> в музейной экспозиции</w:t>
      </w:r>
      <w:r w:rsidRPr="00DC070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Среди них есть </w:t>
      </w:r>
      <w:r>
        <w:rPr>
          <w:rFonts w:ascii="Times New Roman" w:hAnsi="Times New Roman"/>
          <w:sz w:val="24"/>
          <w:szCs w:val="24"/>
          <w:lang w:eastAsia="ru-RU"/>
        </w:rPr>
        <w:t>сюжеты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трактовка</w:t>
      </w:r>
      <w:proofErr w:type="gramEnd"/>
      <w:r w:rsidRPr="00DC070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которых 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изменилась или </w:t>
      </w:r>
      <w:r>
        <w:rPr>
          <w:rFonts w:ascii="Times New Roman" w:hAnsi="Times New Roman"/>
          <w:sz w:val="24"/>
          <w:szCs w:val="24"/>
          <w:lang w:eastAsia="ru-RU"/>
        </w:rPr>
        <w:t>не может быть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 однозначной, а также </w:t>
      </w:r>
      <w:r>
        <w:rPr>
          <w:rFonts w:ascii="Times New Roman" w:hAnsi="Times New Roman"/>
          <w:sz w:val="24"/>
          <w:szCs w:val="24"/>
          <w:lang w:eastAsia="ru-RU"/>
        </w:rPr>
        <w:t>темы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лишь </w:t>
      </w:r>
      <w:r w:rsidRPr="00DC070E">
        <w:rPr>
          <w:rFonts w:ascii="Times New Roman" w:hAnsi="Times New Roman"/>
          <w:sz w:val="24"/>
          <w:szCs w:val="24"/>
          <w:lang w:eastAsia="ru-RU"/>
        </w:rPr>
        <w:t>недавно ста</w:t>
      </w:r>
      <w:r>
        <w:rPr>
          <w:rFonts w:ascii="Times New Roman" w:hAnsi="Times New Roman"/>
          <w:sz w:val="24"/>
          <w:szCs w:val="24"/>
          <w:lang w:eastAsia="ru-RU"/>
        </w:rPr>
        <w:t>вшие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 объектом изучения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 обсуждения,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в том числе в широких слоях общества. </w:t>
      </w:r>
    </w:p>
    <w:p w:rsidR="00763BAF" w:rsidRPr="00DC070E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Целью научного форума является 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обмен </w:t>
      </w:r>
      <w:r>
        <w:rPr>
          <w:rFonts w:ascii="Times New Roman" w:hAnsi="Times New Roman"/>
          <w:sz w:val="24"/>
          <w:szCs w:val="24"/>
          <w:lang w:eastAsia="ru-RU"/>
        </w:rPr>
        <w:t xml:space="preserve">опытом 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и обобщение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результатов </w:t>
      </w:r>
      <w:r w:rsidRPr="00DC070E">
        <w:rPr>
          <w:rFonts w:ascii="Times New Roman" w:hAnsi="Times New Roman"/>
          <w:sz w:val="24"/>
          <w:szCs w:val="24"/>
          <w:lang w:eastAsia="ru-RU"/>
        </w:rPr>
        <w:t>презентаци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«трудных» вопросов российской истории </w:t>
      </w:r>
      <w:r w:rsidRPr="00DC070E">
        <w:rPr>
          <w:rFonts w:ascii="Times New Roman" w:hAnsi="Times New Roman"/>
          <w:sz w:val="24"/>
          <w:szCs w:val="24"/>
          <w:lang w:eastAsia="ru-RU"/>
        </w:rPr>
        <w:t>в музейных экспозициях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 Обсуждение самих спорных вопросов без опоры на музейные экспозиции не входит в задачи конференции.</w:t>
      </w:r>
    </w:p>
    <w:p w:rsidR="00763BAF" w:rsidRPr="00DC070E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3BAF" w:rsidRPr="00DC070E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рамках конференции будут рассмотрены следующие вопросы:</w:t>
      </w:r>
    </w:p>
    <w:p w:rsidR="00763BAF" w:rsidRPr="00DC070E" w:rsidRDefault="00763BAF" w:rsidP="00763B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70E">
        <w:rPr>
          <w:rFonts w:ascii="Times New Roman" w:hAnsi="Times New Roman"/>
          <w:sz w:val="24"/>
          <w:szCs w:val="24"/>
          <w:lang w:eastAsia="ru-RU"/>
        </w:rPr>
        <w:t>Российские и зарубежные революции: отражение в музейном пространстве.</w:t>
      </w:r>
    </w:p>
    <w:p w:rsidR="00763BAF" w:rsidRPr="00DC070E" w:rsidRDefault="00763BAF" w:rsidP="00763B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70E">
        <w:rPr>
          <w:rFonts w:ascii="Times New Roman" w:hAnsi="Times New Roman"/>
          <w:sz w:val="24"/>
          <w:szCs w:val="24"/>
          <w:lang w:eastAsia="ru-RU"/>
        </w:rPr>
        <w:t xml:space="preserve">Гражданская война </w:t>
      </w:r>
      <w:r>
        <w:rPr>
          <w:rFonts w:ascii="Times New Roman" w:hAnsi="Times New Roman"/>
          <w:sz w:val="24"/>
          <w:szCs w:val="24"/>
          <w:lang w:eastAsia="ru-RU"/>
        </w:rPr>
        <w:t xml:space="preserve">в России (1918–1923) </w:t>
      </w:r>
      <w:r w:rsidRPr="00DC070E">
        <w:rPr>
          <w:rFonts w:ascii="Times New Roman" w:hAnsi="Times New Roman"/>
          <w:sz w:val="24"/>
          <w:szCs w:val="24"/>
          <w:lang w:eastAsia="ru-RU"/>
        </w:rPr>
        <w:t>и ее последствия: музейная интерпретация.</w:t>
      </w:r>
    </w:p>
    <w:p w:rsidR="00763BAF" w:rsidRPr="00DC070E" w:rsidRDefault="00763BAF" w:rsidP="00763B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70E">
        <w:rPr>
          <w:rFonts w:ascii="Times New Roman" w:hAnsi="Times New Roman"/>
          <w:sz w:val="24"/>
          <w:szCs w:val="24"/>
          <w:lang w:eastAsia="ru-RU"/>
        </w:rPr>
        <w:t xml:space="preserve">Политические репрессии в </w:t>
      </w:r>
      <w:r>
        <w:rPr>
          <w:rFonts w:ascii="Times New Roman" w:hAnsi="Times New Roman"/>
          <w:sz w:val="24"/>
          <w:szCs w:val="24"/>
          <w:lang w:eastAsia="ru-RU"/>
        </w:rPr>
        <w:t xml:space="preserve">отечественной </w:t>
      </w:r>
      <w:r w:rsidRPr="00DC070E">
        <w:rPr>
          <w:rFonts w:ascii="Times New Roman" w:hAnsi="Times New Roman"/>
          <w:sz w:val="24"/>
          <w:szCs w:val="24"/>
          <w:lang w:eastAsia="ru-RU"/>
        </w:rPr>
        <w:t>истории ХХ в</w:t>
      </w:r>
      <w:r>
        <w:rPr>
          <w:rFonts w:ascii="Times New Roman" w:hAnsi="Times New Roman"/>
          <w:sz w:val="24"/>
          <w:szCs w:val="24"/>
          <w:lang w:eastAsia="ru-RU"/>
        </w:rPr>
        <w:t>ека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 в музейной экспозиции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63BAF" w:rsidRPr="00DC070E" w:rsidRDefault="00763BAF" w:rsidP="00763B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70E">
        <w:rPr>
          <w:rFonts w:ascii="Times New Roman" w:hAnsi="Times New Roman"/>
          <w:sz w:val="24"/>
          <w:szCs w:val="24"/>
          <w:lang w:eastAsia="ru-RU"/>
        </w:rPr>
        <w:t>Дискуссионные проблемы Великой Отечественной войны в современном музее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63BAF" w:rsidRDefault="00763BAF" w:rsidP="00763B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70E">
        <w:rPr>
          <w:rFonts w:ascii="Times New Roman" w:hAnsi="Times New Roman"/>
          <w:sz w:val="24"/>
          <w:szCs w:val="24"/>
          <w:lang w:eastAsia="ru-RU"/>
        </w:rPr>
        <w:t>СССР эпохи Л.И. Брежнева – время застоя (музеи «за» или «против»)</w:t>
      </w:r>
      <w:r>
        <w:rPr>
          <w:rFonts w:ascii="Times New Roman" w:hAnsi="Times New Roman"/>
          <w:sz w:val="24"/>
          <w:szCs w:val="24"/>
          <w:lang w:eastAsia="ru-RU"/>
        </w:rPr>
        <w:t>?</w:t>
      </w:r>
    </w:p>
    <w:p w:rsidR="00763BAF" w:rsidRPr="009A35BB" w:rsidRDefault="00763BAF" w:rsidP="00763B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Перестройка в СССР и Россия в 1990-х гг. Что это было: прорыв к свободе или национальная катастрофа?</w:t>
      </w:r>
    </w:p>
    <w:p w:rsidR="00763BAF" w:rsidRPr="00DC070E" w:rsidRDefault="00763BAF" w:rsidP="00763B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Ленинские мемориальные музеи в </w:t>
      </w:r>
      <w:r>
        <w:rPr>
          <w:rFonts w:ascii="Times New Roman" w:hAnsi="Times New Roman"/>
          <w:sz w:val="24"/>
          <w:szCs w:val="24"/>
          <w:lang w:val="en-US" w:eastAsia="ru-RU"/>
        </w:rPr>
        <w:t>XXI</w:t>
      </w:r>
      <w:r w:rsidRPr="00C0591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веке: опыт модернизации.</w:t>
      </w:r>
    </w:p>
    <w:p w:rsidR="00763BAF" w:rsidRPr="00DC070E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3BAF" w:rsidRPr="00DC070E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70E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программе 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конференции </w:t>
      </w: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проведение </w:t>
      </w:r>
      <w:r w:rsidRPr="00DC070E">
        <w:rPr>
          <w:rFonts w:ascii="Times New Roman" w:hAnsi="Times New Roman"/>
          <w:b/>
          <w:sz w:val="24"/>
          <w:szCs w:val="24"/>
          <w:lang w:eastAsia="ru-RU"/>
        </w:rPr>
        <w:t>круглого стола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 на тему «Исторические музеи в начале </w:t>
      </w:r>
      <w:r w:rsidRPr="00DC070E">
        <w:rPr>
          <w:rFonts w:ascii="Times New Roman" w:hAnsi="Times New Roman"/>
          <w:sz w:val="24"/>
          <w:szCs w:val="24"/>
          <w:lang w:val="en-US" w:eastAsia="ru-RU"/>
        </w:rPr>
        <w:t>XXI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sz w:val="24"/>
          <w:szCs w:val="24"/>
          <w:lang w:eastAsia="ru-RU"/>
        </w:rPr>
        <w:t>ека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: в поисках ответов на вызовы времени». </w:t>
      </w:r>
    </w:p>
    <w:p w:rsidR="00763BAF" w:rsidRPr="00DC070E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3BAF" w:rsidRPr="00DC070E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70E">
        <w:rPr>
          <w:rFonts w:ascii="Times New Roman" w:hAnsi="Times New Roman"/>
          <w:sz w:val="24"/>
          <w:szCs w:val="24"/>
          <w:lang w:eastAsia="ru-RU"/>
        </w:rPr>
        <w:t xml:space="preserve">К участию в </w:t>
      </w:r>
      <w:r>
        <w:rPr>
          <w:rFonts w:ascii="Times New Roman" w:hAnsi="Times New Roman"/>
          <w:sz w:val="24"/>
          <w:szCs w:val="24"/>
          <w:lang w:eastAsia="ru-RU"/>
        </w:rPr>
        <w:t>мероприятии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 приглашаются музейные и научные работники, преподаватели вузов, аспиранты и соискатели, работники культуры и просвещения.</w:t>
      </w:r>
    </w:p>
    <w:p w:rsidR="00763BAF" w:rsidRPr="00DC070E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3BAF" w:rsidRPr="00DC070E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4EE0">
        <w:rPr>
          <w:rFonts w:ascii="Times New Roman" w:hAnsi="Times New Roman"/>
          <w:b/>
          <w:sz w:val="24"/>
          <w:szCs w:val="24"/>
          <w:lang w:eastAsia="ru-RU"/>
        </w:rPr>
        <w:t>Место проведения</w:t>
      </w:r>
      <w:r w:rsidRPr="00DC070E">
        <w:rPr>
          <w:rFonts w:ascii="Times New Roman" w:hAnsi="Times New Roman"/>
          <w:sz w:val="24"/>
          <w:szCs w:val="24"/>
          <w:lang w:eastAsia="ru-RU"/>
        </w:rPr>
        <w:t>: ОГАУК «Ленинский мемориал» (</w:t>
      </w:r>
      <w:r w:rsidRPr="00DC070E">
        <w:rPr>
          <w:rFonts w:ascii="Times New Roman" w:hAnsi="Times New Roman"/>
          <w:sz w:val="24"/>
          <w:szCs w:val="24"/>
        </w:rPr>
        <w:t>г. Ульяновск, пл. 100-летия со дня рождения В.И. Ленина, 1</w:t>
      </w:r>
      <w:r w:rsidRPr="00DC070E">
        <w:rPr>
          <w:rFonts w:ascii="Times New Roman" w:hAnsi="Times New Roman"/>
          <w:sz w:val="24"/>
          <w:szCs w:val="24"/>
          <w:lang w:eastAsia="ru-RU"/>
        </w:rPr>
        <w:t>).</w:t>
      </w:r>
    </w:p>
    <w:p w:rsidR="00763BAF" w:rsidRPr="001118E1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8E1">
        <w:rPr>
          <w:rFonts w:ascii="Times New Roman" w:hAnsi="Times New Roman"/>
          <w:sz w:val="24"/>
          <w:szCs w:val="24"/>
          <w:lang w:eastAsia="ru-RU"/>
        </w:rPr>
        <w:t>Расходы на проезд и размещение участников конференции в гостинице принимает на себя направляющая сторона.</w:t>
      </w:r>
    </w:p>
    <w:p w:rsidR="00763BAF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3BAF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4EE0">
        <w:rPr>
          <w:rFonts w:ascii="Times New Roman" w:hAnsi="Times New Roman"/>
          <w:b/>
          <w:sz w:val="24"/>
          <w:szCs w:val="24"/>
          <w:lang w:eastAsia="ru-RU"/>
        </w:rPr>
        <w:t>Регламент работы</w:t>
      </w:r>
      <w:r w:rsidRPr="00EA4926">
        <w:rPr>
          <w:rFonts w:ascii="Times New Roman" w:hAnsi="Times New Roman"/>
          <w:sz w:val="24"/>
          <w:szCs w:val="24"/>
          <w:lang w:eastAsia="ru-RU"/>
        </w:rPr>
        <w:t>: пленарный доклад – до 20 минут, секционное выступление – до 10 минут, выступление в прениях – до 5 минут.</w:t>
      </w:r>
    </w:p>
    <w:p w:rsidR="00763BAF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3BAF" w:rsidRPr="007F1A8F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24EE0">
        <w:rPr>
          <w:rFonts w:ascii="Times New Roman" w:hAnsi="Times New Roman"/>
          <w:b/>
          <w:sz w:val="24"/>
          <w:szCs w:val="24"/>
          <w:lang w:eastAsia="ru-RU"/>
        </w:rPr>
        <w:t>Условия участия</w:t>
      </w:r>
      <w:r w:rsidRPr="00DC070E">
        <w:rPr>
          <w:rFonts w:ascii="Times New Roman" w:hAnsi="Times New Roman"/>
          <w:sz w:val="24"/>
          <w:szCs w:val="24"/>
          <w:lang w:eastAsia="ru-RU"/>
        </w:rPr>
        <w:t>: желающим принять участие в конференции необходимо прислать заявку (заполненную регистрационную форму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4926">
        <w:rPr>
          <w:rFonts w:ascii="Times New Roman" w:hAnsi="Times New Roman"/>
          <w:sz w:val="24"/>
          <w:szCs w:val="24"/>
          <w:lang w:eastAsia="ru-RU"/>
        </w:rPr>
        <w:t>в *.</w:t>
      </w:r>
      <w:proofErr w:type="spellStart"/>
      <w:r w:rsidRPr="00EA4926">
        <w:rPr>
          <w:rFonts w:ascii="Times New Roman" w:hAnsi="Times New Roman"/>
          <w:sz w:val="24"/>
          <w:szCs w:val="24"/>
          <w:lang w:eastAsia="ru-RU"/>
        </w:rPr>
        <w:t>doc</w:t>
      </w:r>
      <w:proofErr w:type="spellEnd"/>
      <w:r w:rsidRPr="00EA4926">
        <w:rPr>
          <w:rFonts w:ascii="Times New Roman" w:hAnsi="Times New Roman"/>
          <w:sz w:val="24"/>
          <w:szCs w:val="24"/>
          <w:lang w:eastAsia="ru-RU"/>
        </w:rPr>
        <w:t xml:space="preserve"> или *.</w:t>
      </w:r>
      <w:proofErr w:type="spellStart"/>
      <w:r w:rsidRPr="00EA4926">
        <w:rPr>
          <w:rFonts w:ascii="Times New Roman" w:hAnsi="Times New Roman"/>
          <w:sz w:val="24"/>
          <w:szCs w:val="24"/>
          <w:lang w:eastAsia="ru-RU"/>
        </w:rPr>
        <w:t>docx</w:t>
      </w:r>
      <w:proofErr w:type="spellEnd"/>
      <w:r w:rsidRPr="00EA4926">
        <w:rPr>
          <w:rFonts w:ascii="Times New Roman" w:hAnsi="Times New Roman"/>
          <w:sz w:val="24"/>
          <w:szCs w:val="24"/>
          <w:lang w:eastAsia="ru-RU"/>
        </w:rPr>
        <w:t>)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1A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электронны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й</w:t>
      </w:r>
      <w:r w:rsidRPr="007F1A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адрес: </w:t>
      </w:r>
      <w:hyperlink r:id="rId11" w:history="1">
        <w:r w:rsidRPr="00417A7F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museum</w:t>
        </w:r>
        <w:r w:rsidRPr="00417A7F">
          <w:rPr>
            <w:rStyle w:val="a3"/>
            <w:rFonts w:ascii="Times New Roman" w:hAnsi="Times New Roman"/>
            <w:sz w:val="24"/>
            <w:szCs w:val="24"/>
            <w:lang w:eastAsia="ru-RU"/>
          </w:rPr>
          <w:t>-</w:t>
        </w:r>
        <w:r w:rsidRPr="00417A7F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konf</w:t>
        </w:r>
        <w:r w:rsidRPr="00794073">
          <w:rPr>
            <w:rStyle w:val="a3"/>
            <w:rFonts w:ascii="Times New Roman" w:hAnsi="Times New Roman"/>
            <w:sz w:val="24"/>
            <w:szCs w:val="24"/>
            <w:lang w:eastAsia="ru-RU"/>
          </w:rPr>
          <w:t>@</w:t>
        </w:r>
        <w:r w:rsidRPr="00417A7F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rambler</w:t>
        </w:r>
        <w:r w:rsidRPr="00794073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417A7F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7F1A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7F1A8F">
        <w:rPr>
          <w:rFonts w:ascii="Times New Roman" w:hAnsi="Times New Roman"/>
          <w:color w:val="000000" w:themeColor="text1"/>
          <w:sz w:val="24"/>
          <w:szCs w:val="24"/>
        </w:rPr>
        <w:t xml:space="preserve">с обязательной пометкой в теме письма «Заявка </w:t>
      </w:r>
      <w:r w:rsidRPr="00224EE0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EA4926">
        <w:rPr>
          <w:rFonts w:ascii="Times New Roman" w:hAnsi="Times New Roman"/>
          <w:b/>
          <w:color w:val="000000" w:themeColor="text1"/>
          <w:sz w:val="24"/>
          <w:szCs w:val="24"/>
        </w:rPr>
        <w:t>Трудные”</w:t>
      </w:r>
      <w:r w:rsidRPr="007F1A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F1A8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вопросы отечественной истории </w:t>
      </w:r>
      <w:r w:rsidRPr="007F1A8F">
        <w:rPr>
          <w:rFonts w:ascii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>XX</w:t>
      </w:r>
      <w:r w:rsidRPr="007F1A8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века. Музейная интерпретация» </w:t>
      </w:r>
      <w:r w:rsidRPr="007F1A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не позднее </w:t>
      </w:r>
      <w:r w:rsidR="00FB1025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224EE0">
        <w:rPr>
          <w:rFonts w:ascii="Times New Roman" w:hAnsi="Times New Roman"/>
          <w:b/>
          <w:sz w:val="24"/>
          <w:szCs w:val="24"/>
          <w:lang w:eastAsia="ru-RU"/>
        </w:rPr>
        <w:t xml:space="preserve"> сентября </w:t>
      </w:r>
      <w:smartTag w:uri="urn:schemas-microsoft-com:office:smarttags" w:element="metricconverter">
        <w:smartTagPr>
          <w:attr w:name="ProductID" w:val="2018 г"/>
        </w:smartTagPr>
        <w:r w:rsidRPr="00224EE0">
          <w:rPr>
            <w:rFonts w:ascii="Times New Roman" w:hAnsi="Times New Roman"/>
            <w:b/>
            <w:sz w:val="24"/>
            <w:szCs w:val="24"/>
            <w:lang w:eastAsia="ru-RU"/>
          </w:rPr>
          <w:t xml:space="preserve">2018 </w:t>
        </w:r>
        <w:r w:rsidRPr="00224EE0">
          <w:rPr>
            <w:rFonts w:ascii="Times New Roman" w:hAnsi="Times New Roman"/>
            <w:b/>
            <w:color w:val="000000" w:themeColor="text1"/>
            <w:sz w:val="24"/>
            <w:szCs w:val="24"/>
            <w:lang w:eastAsia="ru-RU"/>
          </w:rPr>
          <w:t>г</w:t>
        </w:r>
      </w:smartTag>
      <w:r w:rsidRPr="00224EE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Pr="007F1A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763BAF" w:rsidRPr="00EA4926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4926">
        <w:rPr>
          <w:rFonts w:ascii="Times New Roman" w:hAnsi="Times New Roman"/>
          <w:color w:val="000000" w:themeColor="text1"/>
          <w:sz w:val="24"/>
          <w:szCs w:val="24"/>
        </w:rPr>
        <w:t xml:space="preserve">В заявке должны быть указаны следующие сведения: </w:t>
      </w:r>
    </w:p>
    <w:p w:rsidR="00763BAF" w:rsidRPr="00EA4926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4926">
        <w:rPr>
          <w:rFonts w:ascii="Times New Roman" w:hAnsi="Times New Roman"/>
          <w:color w:val="000000" w:themeColor="text1"/>
          <w:sz w:val="24"/>
          <w:szCs w:val="24"/>
        </w:rPr>
        <w:t xml:space="preserve">• Ф.И.О. (полностью) </w:t>
      </w:r>
    </w:p>
    <w:p w:rsidR="00763BAF" w:rsidRPr="00EA4926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4926">
        <w:rPr>
          <w:rFonts w:ascii="Times New Roman" w:hAnsi="Times New Roman"/>
          <w:color w:val="000000" w:themeColor="text1"/>
          <w:sz w:val="24"/>
          <w:szCs w:val="24"/>
        </w:rPr>
        <w:t xml:space="preserve">• место работы, должность, учёные степень и звание </w:t>
      </w:r>
    </w:p>
    <w:p w:rsidR="00763BAF" w:rsidRPr="00EA4926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4926">
        <w:rPr>
          <w:rFonts w:ascii="Times New Roman" w:hAnsi="Times New Roman"/>
          <w:color w:val="000000" w:themeColor="text1"/>
          <w:sz w:val="24"/>
          <w:szCs w:val="24"/>
        </w:rPr>
        <w:t>• адрес электронной почты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A4926">
        <w:rPr>
          <w:rFonts w:ascii="Times New Roman" w:hAnsi="Times New Roman"/>
          <w:color w:val="000000" w:themeColor="text1"/>
          <w:sz w:val="24"/>
          <w:szCs w:val="24"/>
        </w:rPr>
        <w:t xml:space="preserve"> номер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EA4926">
        <w:rPr>
          <w:rFonts w:ascii="Times New Roman" w:hAnsi="Times New Roman"/>
          <w:color w:val="000000" w:themeColor="text1"/>
          <w:sz w:val="24"/>
          <w:szCs w:val="24"/>
        </w:rPr>
        <w:t xml:space="preserve"> мобильного и стационарного телефон</w:t>
      </w:r>
      <w:r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Pr="00EA4926">
        <w:rPr>
          <w:rFonts w:ascii="Times New Roman" w:hAnsi="Times New Roman"/>
          <w:color w:val="000000" w:themeColor="text1"/>
          <w:sz w:val="24"/>
          <w:szCs w:val="24"/>
        </w:rPr>
        <w:t xml:space="preserve"> (с кодом города)</w:t>
      </w:r>
    </w:p>
    <w:p w:rsidR="00763BAF" w:rsidRPr="00EA4926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4926">
        <w:rPr>
          <w:rFonts w:ascii="Times New Roman" w:hAnsi="Times New Roman"/>
          <w:color w:val="000000" w:themeColor="text1"/>
          <w:sz w:val="24"/>
          <w:szCs w:val="24"/>
        </w:rPr>
        <w:t xml:space="preserve">• название доклада </w:t>
      </w:r>
    </w:p>
    <w:p w:rsidR="00763BAF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4926">
        <w:rPr>
          <w:rFonts w:ascii="Times New Roman" w:hAnsi="Times New Roman"/>
          <w:color w:val="000000" w:themeColor="text1"/>
          <w:sz w:val="24"/>
          <w:szCs w:val="24"/>
        </w:rPr>
        <w:t>• потребность в технических средствах (мультимедийный проектор и пр.)</w:t>
      </w:r>
    </w:p>
    <w:p w:rsidR="00763BAF" w:rsidRPr="007F1A8F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1A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63BAF" w:rsidRPr="007F1A8F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F1A8F">
        <w:rPr>
          <w:rFonts w:ascii="Times New Roman" w:hAnsi="Times New Roman"/>
          <w:color w:val="000000" w:themeColor="text1"/>
          <w:sz w:val="24"/>
          <w:szCs w:val="24"/>
        </w:rPr>
        <w:t>После рассмотрения заявок и те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7F1A8F">
        <w:rPr>
          <w:rFonts w:ascii="Times New Roman" w:hAnsi="Times New Roman"/>
          <w:color w:val="000000" w:themeColor="text1"/>
          <w:sz w:val="24"/>
          <w:szCs w:val="24"/>
        </w:rPr>
        <w:t xml:space="preserve"> докладов 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7F1A8F">
        <w:rPr>
          <w:rFonts w:ascii="Times New Roman" w:hAnsi="Times New Roman"/>
          <w:color w:val="000000" w:themeColor="text1"/>
          <w:sz w:val="24"/>
          <w:szCs w:val="24"/>
        </w:rPr>
        <w:t>ргкомитетом авторам будет сообщено о включении докладов в программу конференции и разосланы приглашения.</w:t>
      </w:r>
    </w:p>
    <w:p w:rsidR="00763BAF" w:rsidRPr="007F1A8F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63BAF" w:rsidRPr="007F1A8F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F1A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 результатам работы конференции планируется издание сборника </w:t>
      </w:r>
      <w:r w:rsidRPr="007F1A8F">
        <w:rPr>
          <w:rFonts w:ascii="Times New Roman" w:hAnsi="Times New Roman"/>
          <w:color w:val="000000" w:themeColor="text1"/>
          <w:sz w:val="24"/>
          <w:szCs w:val="24"/>
        </w:rPr>
        <w:t>с размещением материалов в РИНЦ</w:t>
      </w:r>
      <w:r w:rsidRPr="007F1A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Электронные версии статей сдаются в оргкомитет конференции во время регистрации. Оргкомитет оставляет за собой право отбора материал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</w:t>
      </w:r>
      <w:r w:rsidRPr="007F1A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для публикации в сборнике. Приоритет отдается ранее не публиковавшимся, представляющим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собой</w:t>
      </w:r>
      <w:r w:rsidRPr="007F1A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оригинальн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ые</w:t>
      </w:r>
      <w:r w:rsidRPr="007F1A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научные исследования.</w:t>
      </w:r>
    </w:p>
    <w:p w:rsidR="00763BAF" w:rsidRPr="00DC070E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ексты для публикации в сборнике необходимо оформлять следующим образом: общий объем – не более 15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траниц, формат A4; шрифт </w:t>
      </w:r>
      <w:proofErr w:type="spellStart"/>
      <w:r w:rsidRPr="00DC070E">
        <w:rPr>
          <w:rFonts w:ascii="Times New Roman" w:hAnsi="Times New Roman"/>
          <w:sz w:val="24"/>
          <w:szCs w:val="24"/>
          <w:lang w:eastAsia="ru-RU"/>
        </w:rPr>
        <w:t>Times</w:t>
      </w:r>
      <w:proofErr w:type="spellEnd"/>
      <w:r w:rsidRPr="00DC07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070E">
        <w:rPr>
          <w:rFonts w:ascii="Times New Roman" w:hAnsi="Times New Roman"/>
          <w:sz w:val="24"/>
          <w:szCs w:val="24"/>
          <w:lang w:eastAsia="ru-RU"/>
        </w:rPr>
        <w:t>New</w:t>
      </w:r>
      <w:proofErr w:type="spellEnd"/>
      <w:r w:rsidRPr="00DC07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070E">
        <w:rPr>
          <w:rFonts w:ascii="Times New Roman" w:hAnsi="Times New Roman"/>
          <w:sz w:val="24"/>
          <w:szCs w:val="24"/>
          <w:lang w:eastAsia="ru-RU"/>
        </w:rPr>
        <w:t>Roman</w:t>
      </w:r>
      <w:proofErr w:type="spellEnd"/>
      <w:r w:rsidRPr="00DC070E">
        <w:rPr>
          <w:rFonts w:ascii="Times New Roman" w:hAnsi="Times New Roman"/>
          <w:sz w:val="24"/>
          <w:szCs w:val="24"/>
          <w:lang w:eastAsia="ru-RU"/>
        </w:rPr>
        <w:t xml:space="preserve">; 12-й размер шрифта для текста и концевых сносок; 1,5-й межстрочный интервал. </w:t>
      </w:r>
    </w:p>
    <w:p w:rsidR="00763BAF" w:rsidRPr="00DC070E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3BAF" w:rsidRPr="00DC070E" w:rsidRDefault="00763BAF" w:rsidP="00763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70E">
        <w:rPr>
          <w:rFonts w:ascii="Times New Roman" w:hAnsi="Times New Roman"/>
          <w:sz w:val="24"/>
          <w:szCs w:val="24"/>
          <w:lang w:eastAsia="ru-RU"/>
        </w:rPr>
        <w:t xml:space="preserve">Дополнительная информация может быть получена на сайтах музеев: </w:t>
      </w:r>
      <w:hyperlink r:id="rId12" w:history="1">
        <w:r w:rsidRPr="00417A7F">
          <w:rPr>
            <w:rStyle w:val="a3"/>
            <w:rFonts w:ascii="Times New Roman" w:hAnsi="Times New Roman"/>
            <w:sz w:val="24"/>
            <w:szCs w:val="24"/>
            <w:lang w:eastAsia="ru-RU"/>
          </w:rPr>
          <w:t>www.sovrhistory.ru</w:t>
        </w:r>
      </w:hyperlink>
      <w:r w:rsidRPr="00DC070E">
        <w:rPr>
          <w:rFonts w:ascii="Times New Roman" w:hAnsi="Times New Roman"/>
          <w:sz w:val="24"/>
          <w:szCs w:val="24"/>
          <w:lang w:eastAsia="ru-RU"/>
        </w:rPr>
        <w:t xml:space="preserve">; </w:t>
      </w:r>
      <w:hyperlink r:id="rId13" w:history="1">
        <w:r w:rsidRPr="00417A7F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D148F7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r w:rsidRPr="00417A7F">
          <w:rPr>
            <w:rStyle w:val="a3"/>
            <w:rFonts w:ascii="Times New Roman" w:hAnsi="Times New Roman"/>
            <w:sz w:val="24"/>
            <w:szCs w:val="24"/>
            <w:lang w:eastAsia="ru-RU"/>
          </w:rPr>
          <w:t>leninmemorial.ru</w:t>
        </w:r>
      </w:hyperlink>
      <w:r w:rsidRPr="007F1A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 по контактным телефонам: </w:t>
      </w:r>
      <w:r w:rsidRPr="00224EE0">
        <w:rPr>
          <w:rFonts w:ascii="Times New Roman" w:hAnsi="Times New Roman"/>
          <w:b/>
          <w:sz w:val="24"/>
          <w:szCs w:val="24"/>
          <w:lang w:eastAsia="ru-RU"/>
        </w:rPr>
        <w:t>+7 963 689 96 51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DC070E">
        <w:rPr>
          <w:rFonts w:ascii="Times New Roman" w:hAnsi="Times New Roman"/>
          <w:sz w:val="24"/>
          <w:szCs w:val="24"/>
          <w:lang w:eastAsia="ru-RU"/>
        </w:rPr>
        <w:t xml:space="preserve">ченый секретарь Государственного центрального музея современной истории России Никита Владимирович Аникин) и </w:t>
      </w:r>
      <w:r w:rsidRPr="00224EE0">
        <w:rPr>
          <w:rFonts w:ascii="Times New Roman" w:hAnsi="Times New Roman"/>
          <w:b/>
          <w:sz w:val="24"/>
          <w:szCs w:val="24"/>
          <w:lang w:eastAsia="ru-RU"/>
        </w:rPr>
        <w:t>+7 842 244 19 35</w:t>
      </w:r>
      <w:r>
        <w:rPr>
          <w:rFonts w:ascii="Times New Roman" w:hAnsi="Times New Roman"/>
          <w:sz w:val="24"/>
          <w:szCs w:val="24"/>
          <w:lang w:eastAsia="ru-RU"/>
        </w:rPr>
        <w:t xml:space="preserve"> (ученый секретарь музея Ленинского мемориала Анна Борисовна Баранникова).</w:t>
      </w:r>
    </w:p>
    <w:p w:rsidR="007260FE" w:rsidRPr="00DC070E" w:rsidRDefault="007260FE" w:rsidP="00763BAF">
      <w:pPr>
        <w:tabs>
          <w:tab w:val="center" w:pos="4677"/>
          <w:tab w:val="left" w:pos="72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7260FE" w:rsidRPr="00DC070E" w:rsidSect="0041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21" w:rsidRDefault="00076721" w:rsidP="00903EC0">
      <w:pPr>
        <w:spacing w:after="0" w:line="240" w:lineRule="auto"/>
      </w:pPr>
      <w:r>
        <w:separator/>
      </w:r>
    </w:p>
  </w:endnote>
  <w:endnote w:type="continuationSeparator" w:id="0">
    <w:p w:rsidR="00076721" w:rsidRDefault="00076721" w:rsidP="0090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21" w:rsidRDefault="00076721" w:rsidP="00903EC0">
      <w:pPr>
        <w:spacing w:after="0" w:line="240" w:lineRule="auto"/>
      </w:pPr>
      <w:r>
        <w:separator/>
      </w:r>
    </w:p>
  </w:footnote>
  <w:footnote w:type="continuationSeparator" w:id="0">
    <w:p w:rsidR="00076721" w:rsidRDefault="00076721" w:rsidP="00903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6F6"/>
    <w:multiLevelType w:val="multilevel"/>
    <w:tmpl w:val="B274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F3297"/>
    <w:multiLevelType w:val="hybridMultilevel"/>
    <w:tmpl w:val="2842F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C6174C"/>
    <w:multiLevelType w:val="hybridMultilevel"/>
    <w:tmpl w:val="2474C3EA"/>
    <w:lvl w:ilvl="0" w:tplc="CEC883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56"/>
    <w:rsid w:val="00014A38"/>
    <w:rsid w:val="000749BE"/>
    <w:rsid w:val="00076721"/>
    <w:rsid w:val="00090ED9"/>
    <w:rsid w:val="000A17D4"/>
    <w:rsid w:val="000B4518"/>
    <w:rsid w:val="00120CEC"/>
    <w:rsid w:val="0012176C"/>
    <w:rsid w:val="00234B60"/>
    <w:rsid w:val="002D2CEF"/>
    <w:rsid w:val="00344A9B"/>
    <w:rsid w:val="00384109"/>
    <w:rsid w:val="003B43FE"/>
    <w:rsid w:val="00414A92"/>
    <w:rsid w:val="00416F9E"/>
    <w:rsid w:val="00463E59"/>
    <w:rsid w:val="004A1C6D"/>
    <w:rsid w:val="004F76CC"/>
    <w:rsid w:val="005A3093"/>
    <w:rsid w:val="005C4BD2"/>
    <w:rsid w:val="005E2042"/>
    <w:rsid w:val="005F2C80"/>
    <w:rsid w:val="006423D9"/>
    <w:rsid w:val="00673F39"/>
    <w:rsid w:val="00675F4A"/>
    <w:rsid w:val="00680F2B"/>
    <w:rsid w:val="00690707"/>
    <w:rsid w:val="00694F61"/>
    <w:rsid w:val="007260FE"/>
    <w:rsid w:val="00730896"/>
    <w:rsid w:val="00763BAF"/>
    <w:rsid w:val="00791156"/>
    <w:rsid w:val="00794073"/>
    <w:rsid w:val="007A19E0"/>
    <w:rsid w:val="007B1314"/>
    <w:rsid w:val="007F1A8F"/>
    <w:rsid w:val="007F2735"/>
    <w:rsid w:val="00801395"/>
    <w:rsid w:val="008055EA"/>
    <w:rsid w:val="008156F8"/>
    <w:rsid w:val="008177B8"/>
    <w:rsid w:val="008275CC"/>
    <w:rsid w:val="00856008"/>
    <w:rsid w:val="008B1423"/>
    <w:rsid w:val="008B5271"/>
    <w:rsid w:val="00903EC0"/>
    <w:rsid w:val="0098122B"/>
    <w:rsid w:val="009A35BB"/>
    <w:rsid w:val="009A7FF5"/>
    <w:rsid w:val="009B7D10"/>
    <w:rsid w:val="00A176F4"/>
    <w:rsid w:val="00A50496"/>
    <w:rsid w:val="00A540B3"/>
    <w:rsid w:val="00A825FE"/>
    <w:rsid w:val="00B5146E"/>
    <w:rsid w:val="00B716A2"/>
    <w:rsid w:val="00B96E4D"/>
    <w:rsid w:val="00BA3229"/>
    <w:rsid w:val="00BE2480"/>
    <w:rsid w:val="00BE4E55"/>
    <w:rsid w:val="00C0365E"/>
    <w:rsid w:val="00C0591B"/>
    <w:rsid w:val="00C14BCF"/>
    <w:rsid w:val="00C25F33"/>
    <w:rsid w:val="00C308E2"/>
    <w:rsid w:val="00C5148A"/>
    <w:rsid w:val="00C60F4F"/>
    <w:rsid w:val="00C6787F"/>
    <w:rsid w:val="00CA27CB"/>
    <w:rsid w:val="00CB0690"/>
    <w:rsid w:val="00CE7D23"/>
    <w:rsid w:val="00D07F36"/>
    <w:rsid w:val="00D148F7"/>
    <w:rsid w:val="00DC070E"/>
    <w:rsid w:val="00DC6E14"/>
    <w:rsid w:val="00E21602"/>
    <w:rsid w:val="00E52278"/>
    <w:rsid w:val="00E57F61"/>
    <w:rsid w:val="00E742D0"/>
    <w:rsid w:val="00F132C4"/>
    <w:rsid w:val="00F34822"/>
    <w:rsid w:val="00F418AD"/>
    <w:rsid w:val="00F44E67"/>
    <w:rsid w:val="00F5199A"/>
    <w:rsid w:val="00F62E60"/>
    <w:rsid w:val="00F94339"/>
    <w:rsid w:val="00FB1025"/>
    <w:rsid w:val="00FB6CC9"/>
    <w:rsid w:val="00FC12A2"/>
    <w:rsid w:val="00FC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9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7D10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F1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32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730896"/>
    <w:pPr>
      <w:ind w:left="720"/>
      <w:contextualSpacing/>
    </w:pPr>
  </w:style>
  <w:style w:type="paragraph" w:styleId="a7">
    <w:name w:val="Normal (Web)"/>
    <w:basedOn w:val="a"/>
    <w:uiPriority w:val="99"/>
    <w:semiHidden/>
    <w:rsid w:val="004F76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locked/>
    <w:rsid w:val="006423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0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3EC0"/>
    <w:rPr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90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03EC0"/>
    <w:rPr>
      <w:lang w:eastAsia="en-US"/>
    </w:rPr>
  </w:style>
  <w:style w:type="character" w:styleId="ad">
    <w:name w:val="FollowedHyperlink"/>
    <w:basedOn w:val="a0"/>
    <w:uiPriority w:val="99"/>
    <w:semiHidden/>
    <w:unhideWhenUsed/>
    <w:rsid w:val="00D148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9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7D10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F1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32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730896"/>
    <w:pPr>
      <w:ind w:left="720"/>
      <w:contextualSpacing/>
    </w:pPr>
  </w:style>
  <w:style w:type="paragraph" w:styleId="a7">
    <w:name w:val="Normal (Web)"/>
    <w:basedOn w:val="a"/>
    <w:uiPriority w:val="99"/>
    <w:semiHidden/>
    <w:rsid w:val="004F76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locked/>
    <w:rsid w:val="006423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0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3EC0"/>
    <w:rPr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90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03EC0"/>
    <w:rPr>
      <w:lang w:eastAsia="en-US"/>
    </w:rPr>
  </w:style>
  <w:style w:type="character" w:styleId="ad">
    <w:name w:val="FollowedHyperlink"/>
    <w:basedOn w:val="a0"/>
    <w:uiPriority w:val="99"/>
    <w:semiHidden/>
    <w:unhideWhenUsed/>
    <w:rsid w:val="00D148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4186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63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ninmemori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ovrhisto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useum-konf@rambl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leninmemorial.evgeniynikonov.ru/upload/iblock/8f0/8f032bdedf6eef8b966e699a7bbce357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asazanov</dc:creator>
  <cp:lastModifiedBy>ExcOtd</cp:lastModifiedBy>
  <cp:revision>3</cp:revision>
  <cp:lastPrinted>2016-12-16T08:00:00Z</cp:lastPrinted>
  <dcterms:created xsi:type="dcterms:W3CDTF">2018-06-06T13:47:00Z</dcterms:created>
  <dcterms:modified xsi:type="dcterms:W3CDTF">2018-09-18T09:41:00Z</dcterms:modified>
</cp:coreProperties>
</file>